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様式第１号（第５条関係）</w:t>
      </w:r>
    </w:p>
    <w:p>
      <w:pPr>
        <w:pStyle w:val="0"/>
        <w:rPr>
          <w:rFonts w:hint="default"/>
        </w:rPr>
      </w:pPr>
    </w:p>
    <w:p>
      <w:pPr>
        <w:pStyle w:val="0"/>
        <w:jc w:val="center"/>
        <w:rPr>
          <w:rFonts w:hint="default"/>
        </w:rPr>
      </w:pPr>
      <w:r>
        <w:rPr>
          <w:rFonts w:hint="eastAsia"/>
        </w:rPr>
        <w:t>美里町トライアル雇用支援事業奨励金交付申請書</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美里町長　様</w:t>
      </w:r>
    </w:p>
    <w:p>
      <w:pPr>
        <w:pStyle w:val="0"/>
        <w:ind w:right="2016"/>
        <w:jc w:val="right"/>
        <w:rPr>
          <w:rFonts w:hint="default"/>
        </w:rPr>
      </w:pPr>
      <w:r>
        <w:rPr>
          <w:rFonts w:hint="eastAsia"/>
        </w:rPr>
        <w:t>申請者　住所又は所在地</w:t>
      </w:r>
    </w:p>
    <w:p>
      <w:pPr>
        <w:pStyle w:val="0"/>
        <w:ind w:right="1008" w:firstLine="5291" w:firstLineChars="2100"/>
        <w:rPr>
          <w:rFonts w:hint="default"/>
        </w:rPr>
      </w:pPr>
      <w:r>
        <w:rPr>
          <w:rFonts w:hint="eastAsia"/>
        </w:rPr>
        <w:t>名称</w:t>
      </w:r>
    </w:p>
    <w:p>
      <w:pPr>
        <w:pStyle w:val="0"/>
        <w:ind w:right="1008" w:firstLine="5291" w:firstLineChars="2100"/>
        <w:rPr>
          <w:rFonts w:hint="default"/>
        </w:rPr>
      </w:pPr>
      <w:r>
        <w:rPr>
          <w:rFonts w:hint="eastAsia"/>
        </w:rPr>
        <w:t>代表者名</w:t>
      </w:r>
    </w:p>
    <w:p>
      <w:pPr>
        <w:pStyle w:val="0"/>
        <w:rPr>
          <w:rFonts w:hint="default"/>
        </w:rPr>
      </w:pPr>
    </w:p>
    <w:p>
      <w:pPr>
        <w:pStyle w:val="0"/>
        <w:rPr>
          <w:rFonts w:hint="default"/>
        </w:rPr>
      </w:pPr>
    </w:p>
    <w:p>
      <w:pPr>
        <w:pStyle w:val="0"/>
        <w:rPr>
          <w:rFonts w:hint="default"/>
        </w:rPr>
      </w:pPr>
      <w:r>
        <w:rPr>
          <w:rFonts w:hint="eastAsia"/>
        </w:rPr>
        <w:t>　美里町トライアル雇用支援事業奨励金交付要綱第５条の規定により下記のとおり申請します。</w:t>
      </w:r>
    </w:p>
    <w:p>
      <w:pPr>
        <w:pStyle w:val="0"/>
        <w:rPr>
          <w:rFonts w:hint="default"/>
        </w:rPr>
      </w:pPr>
      <w:r>
        <w:rPr>
          <w:rFonts w:hint="eastAsia"/>
        </w:rPr>
        <w:t>　なお、この申請にあたり、町長が公簿等により町税等に滞納がないことを確認することに同意します。</w:t>
      </w:r>
    </w:p>
    <w:p>
      <w:pPr>
        <w:pStyle w:val="0"/>
        <w:rPr>
          <w:rFonts w:hint="default"/>
        </w:rPr>
      </w:pPr>
    </w:p>
    <w:p>
      <w:pPr>
        <w:pStyle w:val="0"/>
        <w:jc w:val="center"/>
        <w:rPr>
          <w:rFonts w:hint="default"/>
        </w:rPr>
      </w:pPr>
      <w:r>
        <w:rPr>
          <w:rFonts w:hint="eastAsia"/>
        </w:rPr>
        <w:t>記</w:t>
      </w:r>
    </w:p>
    <w:p>
      <w:pPr>
        <w:pStyle w:val="0"/>
        <w:jc w:val="left"/>
        <w:rPr>
          <w:rFonts w:hint="default"/>
        </w:rPr>
      </w:pPr>
    </w:p>
    <w:p>
      <w:pPr>
        <w:pStyle w:val="0"/>
        <w:rPr>
          <w:rFonts w:hint="default"/>
        </w:rPr>
      </w:pPr>
      <w:r>
        <w:rPr>
          <w:rFonts w:hint="eastAsia"/>
        </w:rPr>
        <w:t>　　１　交付申請額　　　　　　　　金　　　　　　　　円</w:t>
      </w:r>
    </w:p>
    <w:p>
      <w:pPr>
        <w:pStyle w:val="0"/>
        <w:rPr>
          <w:rFonts w:hint="default"/>
        </w:rPr>
      </w:pPr>
    </w:p>
    <w:p>
      <w:pPr>
        <w:pStyle w:val="0"/>
        <w:rPr>
          <w:rFonts w:hint="default"/>
        </w:rPr>
      </w:pPr>
    </w:p>
    <w:p>
      <w:pPr>
        <w:pStyle w:val="0"/>
        <w:rPr>
          <w:rFonts w:hint="default"/>
        </w:rPr>
      </w:pPr>
      <w:r>
        <w:rPr>
          <w:rFonts w:hint="eastAsia"/>
        </w:rPr>
        <w:t>　　２　対象労働者</w:t>
      </w:r>
    </w:p>
    <w:tbl>
      <w:tblPr>
        <w:tblStyle w:val="11"/>
        <w:tblW w:w="8211"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0" w:noVBand="0" w:val="0000"/>
      </w:tblPr>
      <w:tblGrid>
        <w:gridCol w:w="1064"/>
        <w:gridCol w:w="1335"/>
        <w:gridCol w:w="5812"/>
      </w:tblGrid>
      <w:tr>
        <w:trPr>
          <w:cantSplit/>
          <w:trHeight w:val="567" w:hRule="atLeast"/>
        </w:trPr>
        <w:tc>
          <w:tcPr>
            <w:tcW w:w="1064" w:type="dxa"/>
            <w:vMerge w:val="restart"/>
            <w:tcBorders>
              <w:top w:val="nil"/>
              <w:left w:val="nil"/>
              <w:bottom w:val="nil"/>
              <w:right w:val="nil"/>
              <w:tl2br w:val="none" w:color="auto" w:sz="0" w:space="0"/>
              <w:tr2bl w:val="none" w:color="auto" w:sz="0" w:space="0"/>
            </w:tcBorders>
            <w:vAlign w:val="top"/>
          </w:tcPr>
          <w:p>
            <w:pPr>
              <w:pStyle w:val="0"/>
              <w:rPr>
                <w:rFonts w:hint="default"/>
              </w:rPr>
            </w:pPr>
            <w:r>
              <w:rPr>
                <w:rFonts w:hint="eastAsia"/>
              </w:rPr>
              <w:t>　</w:t>
            </w:r>
          </w:p>
        </w:tc>
        <w:tc>
          <w:tcPr>
            <w:tcW w:w="1335" w:type="dxa"/>
            <w:vAlign w:val="center"/>
          </w:tcPr>
          <w:p>
            <w:pPr>
              <w:pStyle w:val="0"/>
              <w:jc w:val="center"/>
              <w:rPr>
                <w:rFonts w:hint="default"/>
              </w:rPr>
            </w:pPr>
            <w:r>
              <w:rPr>
                <w:rFonts w:hint="eastAsia"/>
                <w:spacing w:val="210"/>
              </w:rPr>
              <w:t>住</w:t>
            </w:r>
            <w:r>
              <w:rPr>
                <w:rFonts w:hint="eastAsia"/>
              </w:rPr>
              <w:t>所</w:t>
            </w:r>
          </w:p>
        </w:tc>
        <w:tc>
          <w:tcPr>
            <w:tcW w:w="5812" w:type="dxa"/>
            <w:vAlign w:val="center"/>
          </w:tcPr>
          <w:p>
            <w:pPr>
              <w:pStyle w:val="0"/>
              <w:rPr>
                <w:rFonts w:hint="default"/>
              </w:rPr>
            </w:pPr>
            <w:r>
              <w:rPr>
                <w:rFonts w:hint="eastAsia"/>
              </w:rPr>
              <w:t>　</w:t>
            </w:r>
          </w:p>
        </w:tc>
      </w:tr>
      <w:tr>
        <w:trPr>
          <w:cantSplit/>
          <w:trHeight w:val="567" w:hRule="atLeast"/>
        </w:trPr>
        <w:tc>
          <w:tcPr>
            <w:tcW w:w="1064"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c>
          <w:tcPr>
            <w:tcW w:w="1335" w:type="dxa"/>
            <w:vAlign w:val="center"/>
          </w:tcPr>
          <w:p>
            <w:pPr>
              <w:pStyle w:val="0"/>
              <w:jc w:val="center"/>
              <w:rPr>
                <w:rFonts w:hint="default"/>
              </w:rPr>
            </w:pPr>
            <w:r>
              <w:rPr>
                <w:rFonts w:hint="eastAsia"/>
                <w:spacing w:val="210"/>
              </w:rPr>
              <w:t>氏</w:t>
            </w:r>
            <w:r>
              <w:rPr>
                <w:rFonts w:hint="eastAsia"/>
              </w:rPr>
              <w:t>名</w:t>
            </w:r>
          </w:p>
        </w:tc>
        <w:tc>
          <w:tcPr>
            <w:tcW w:w="5812" w:type="dxa"/>
            <w:vAlign w:val="center"/>
          </w:tcPr>
          <w:p>
            <w:pPr>
              <w:pStyle w:val="0"/>
              <w:rPr>
                <w:rFonts w:hint="default"/>
              </w:rPr>
            </w:pPr>
            <w:r>
              <w:rPr>
                <w:rFonts w:hint="eastAsia"/>
              </w:rPr>
              <w:t>　</w:t>
            </w:r>
          </w:p>
        </w:tc>
      </w:tr>
      <w:tr>
        <w:trPr>
          <w:cantSplit/>
          <w:trHeight w:val="567" w:hRule="atLeast"/>
        </w:trPr>
        <w:tc>
          <w:tcPr>
            <w:tcW w:w="1064"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c>
          <w:tcPr>
            <w:tcW w:w="1335" w:type="dxa"/>
            <w:vAlign w:val="center"/>
          </w:tcPr>
          <w:p>
            <w:pPr>
              <w:pStyle w:val="0"/>
              <w:jc w:val="center"/>
              <w:rPr>
                <w:rFonts w:hint="default"/>
              </w:rPr>
            </w:pPr>
            <w:r>
              <w:rPr>
                <w:rFonts w:hint="eastAsia"/>
              </w:rPr>
              <w:t>生年月日</w:t>
            </w:r>
          </w:p>
        </w:tc>
        <w:tc>
          <w:tcPr>
            <w:tcW w:w="5812" w:type="dxa"/>
            <w:vAlign w:val="center"/>
          </w:tcPr>
          <w:p>
            <w:pPr>
              <w:pStyle w:val="0"/>
              <w:rPr>
                <w:rFonts w:hint="default"/>
              </w:rPr>
            </w:pPr>
            <w:r>
              <w:rPr>
                <w:rFonts w:hint="eastAsia"/>
              </w:rPr>
              <w:t>　</w:t>
            </w:r>
          </w:p>
        </w:tc>
      </w:tr>
    </w:tbl>
    <w:p>
      <w:pPr>
        <w:pStyle w:val="0"/>
        <w:rPr>
          <w:rFonts w:hint="default"/>
        </w:rPr>
      </w:pPr>
    </w:p>
    <w:p>
      <w:pPr>
        <w:pStyle w:val="0"/>
        <w:rPr>
          <w:rFonts w:hint="default"/>
        </w:rPr>
      </w:pPr>
      <w:r>
        <w:rPr>
          <w:rFonts w:hint="eastAsia"/>
        </w:rPr>
        <w:t>　添付書類</w:t>
      </w:r>
    </w:p>
    <w:p>
      <w:pPr>
        <w:pStyle w:val="0"/>
        <w:ind w:left="504" w:leftChars="200" w:firstLineChars="0"/>
        <w:jc w:val="left"/>
        <w:rPr>
          <w:rFonts w:hint="default"/>
        </w:rPr>
      </w:pPr>
      <w:r>
        <w:rPr>
          <w:rFonts w:hint="eastAsia"/>
        </w:rPr>
        <w:t>①</w:t>
      </w:r>
      <w:r>
        <w:rPr>
          <w:rFonts w:hint="eastAsia"/>
        </w:rPr>
        <w:t xml:space="preserve"> </w:t>
      </w:r>
      <w:r>
        <w:rPr>
          <w:rFonts w:hint="eastAsia"/>
        </w:rPr>
        <w:t>トライアル雇用結果報告書兼トライアル雇用助成金支給申請書の写し</w:t>
      </w:r>
    </w:p>
    <w:p>
      <w:pPr>
        <w:pStyle w:val="0"/>
        <w:ind w:left="504" w:leftChars="200" w:firstLineChars="0"/>
        <w:jc w:val="left"/>
        <w:rPr>
          <w:rFonts w:hint="default"/>
        </w:rPr>
      </w:pPr>
      <w:r>
        <w:rPr>
          <w:rFonts w:hint="eastAsia"/>
        </w:rPr>
        <w:t>②</w:t>
      </w:r>
      <w:r>
        <w:rPr>
          <w:rFonts w:hint="eastAsia"/>
        </w:rPr>
        <w:t xml:space="preserve"> </w:t>
      </w:r>
      <w:r>
        <w:rPr>
          <w:rFonts w:hint="eastAsia"/>
        </w:rPr>
        <w:t>トライアル雇用助成金支給決定通知書の写し</w:t>
      </w:r>
    </w:p>
    <w:p>
      <w:pPr>
        <w:pStyle w:val="0"/>
        <w:ind w:left="504" w:leftChars="200" w:firstLineChars="0"/>
        <w:jc w:val="left"/>
        <w:rPr>
          <w:rFonts w:hint="default"/>
        </w:rPr>
      </w:pPr>
      <w:r>
        <w:rPr>
          <w:rFonts w:hint="eastAsia"/>
        </w:rPr>
        <w:t>③</w:t>
      </w:r>
      <w:r>
        <w:rPr>
          <w:rFonts w:hint="eastAsia"/>
        </w:rPr>
        <w:t xml:space="preserve"> </w:t>
      </w:r>
      <w:r>
        <w:rPr>
          <w:rFonts w:hint="eastAsia"/>
        </w:rPr>
        <w:t>その他町長が必要と認める書類</w:t>
      </w:r>
    </w:p>
    <w:p>
      <w:pPr>
        <w:pStyle w:val="0"/>
        <w:ind w:leftChars="0" w:firstLineChars="0"/>
        <w:jc w:val="left"/>
        <w:rPr>
          <w:rFonts w:hint="default"/>
        </w:rPr>
      </w:pPr>
      <w:bookmarkStart w:id="0" w:name="_GoBack"/>
      <w:bookmarkEnd w:id="0"/>
    </w:p>
    <w:p>
      <w:pPr>
        <w:pStyle w:val="0"/>
        <w:rPr>
          <w:rFonts w:hint="default"/>
        </w:rPr>
      </w:pPr>
    </w:p>
    <w:sectPr>
      <w:pgSz w:w="11906" w:h="16838"/>
      <w:pgMar w:top="1418" w:right="1418" w:bottom="1418" w:left="1418" w:header="851" w:footer="992" w:gutter="0"/>
      <w:cols w:space="720"/>
      <w:textDirection w:val="lrTb"/>
      <w:docGrid w:type="linesAndChars" w:linePitch="378" w:charSpace="65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52"/>
  <w:drawingGridVerticalSpacing w:val="378"/>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style>
  <w:style w:type="character" w:styleId="16" w:customStyle="1">
    <w:name w:val="書式なし (文字)"/>
    <w:basedOn w:val="10"/>
    <w:next w:val="16"/>
    <w:link w:val="15"/>
    <w:uiPriority w:val="0"/>
    <w:rPr>
      <w:rFonts w:ascii="ＭＳ 明朝" w:hAnsi="ＭＳ 明朝"/>
      <w:kern w:val="2"/>
      <w:sz w:val="21"/>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kern w:val="2"/>
      <w:sz w:val="22"/>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kern w:val="2"/>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kern w:val="2"/>
      <w:sz w:val="22"/>
    </w:rPr>
  </w:style>
  <w:style w:type="character" w:styleId="28" w:customStyle="1">
    <w:name w:val="cm"/>
    <w:basedOn w:val="10"/>
    <w:next w:val="28"/>
    <w:link w:val="0"/>
    <w:uiPriority w:val="0"/>
  </w:style>
  <w:style w:type="character" w:styleId="29" w:customStyle="1">
    <w:name w:val="three_index_txt"/>
    <w:basedOn w:val="10"/>
    <w:next w:val="2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60</Words>
  <Characters>348</Characters>
  <Application>JUST Note</Application>
  <Lines>2</Lines>
  <Paragraphs>1</Paragraphs>
  <Manager>_x000d_</Manager>
  <Company>　_x000d_</Company>
  <CharactersWithSpaces>407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_x000d_</dc:title>
  <dc:subject>_x000d_</dc:subject>
  <dc:creator>第一法規株式会社</dc:creator>
  <cp:keywords>_x000d_</cp:keywords>
  <dc:description>d</dc:description>
  <cp:lastModifiedBy>Administrator</cp:lastModifiedBy>
  <cp:lastPrinted>2013-10-24T07:11:00Z</cp:lastPrinted>
  <dcterms:created xsi:type="dcterms:W3CDTF">2025-10-15T03:00:00Z</dcterms:created>
  <dcterms:modified xsi:type="dcterms:W3CDTF">2025-11-19T07:10:21Z</dcterms:modified>
  <cp:category>_x000d_</cp:category>
  <cp:revision>3</cp:revision>
</cp:coreProperties>
</file>