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jc w:val="both"/>
        <w:rPr>
          <w:rFonts w:hint="default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様式第４号（第３条関係）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小規模林地開発行為廃止届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（あて先）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美里町長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4620" w:firstLineChars="22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住　所</w:t>
      </w:r>
    </w:p>
    <w:p>
      <w:pPr>
        <w:pStyle w:val="0"/>
        <w:ind w:firstLine="3360" w:firstLineChars="16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森林所有者　氏　名</w:t>
      </w:r>
    </w:p>
    <w:p>
      <w:pPr>
        <w:pStyle w:val="0"/>
        <w:ind w:firstLine="4620" w:firstLineChars="22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電　話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4620" w:firstLineChars="22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住　所</w:t>
      </w:r>
    </w:p>
    <w:p>
      <w:pPr>
        <w:pStyle w:val="0"/>
        <w:ind w:firstLine="2310" w:firstLineChars="1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小規模林地開発行為者</w:t>
      </w:r>
      <w:r>
        <w:rPr>
          <w:rFonts w:hint="default" w:ascii="ＭＳ 明朝" w:hAnsi="ＭＳ 明朝" w:eastAsia="ＭＳ 明朝"/>
          <w:sz w:val="21"/>
        </w:rPr>
        <w:t xml:space="preserve">  </w:t>
      </w:r>
      <w:r>
        <w:rPr>
          <w:rFonts w:hint="default" w:ascii="ＭＳ 明朝" w:hAnsi="ＭＳ 明朝" w:eastAsia="ＭＳ 明朝"/>
          <w:sz w:val="21"/>
        </w:rPr>
        <w:t>氏　名</w:t>
      </w:r>
    </w:p>
    <w:p>
      <w:pPr>
        <w:pStyle w:val="0"/>
        <w:ind w:firstLine="4620" w:firstLineChars="22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電　話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小規模林地開発行為について、次のとおり廃止したので、届け出ます。</w:t>
      </w:r>
    </w:p>
    <w:p>
      <w:pPr>
        <w:pStyle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なお、伐採跡地の造林等の防災措置については、適切に実施します。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977"/>
        <w:gridCol w:w="6095"/>
      </w:tblGrid>
      <w:tr>
        <w:trPr>
          <w:trHeight w:val="1175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森林の所在地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美里町大字　　　　字　　　　番地</w:t>
            </w:r>
          </w:p>
        </w:tc>
      </w:tr>
      <w:tr>
        <w:trPr>
          <w:trHeight w:val="600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届出年月日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　　　月　　　　　日　</w:t>
            </w:r>
          </w:p>
        </w:tc>
      </w:tr>
      <w:tr>
        <w:trPr>
          <w:trHeight w:val="600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目　　　　的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（事業の名称）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面　　　　積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㎡　</w:t>
            </w:r>
          </w:p>
        </w:tc>
      </w:tr>
      <w:tr>
        <w:trPr>
          <w:trHeight w:val="600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着手年月日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692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廃止の理由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689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pacing w:val="-10"/>
              </w:rPr>
            </w:pPr>
            <w:r>
              <w:rPr>
                <w:rFonts w:hint="default" w:ascii="ＭＳ 明朝" w:hAnsi="ＭＳ 明朝" w:eastAsia="ＭＳ 明朝"/>
                <w:spacing w:val="-10"/>
                <w:sz w:val="21"/>
              </w:rPr>
              <w:t>廃止時における小規模林地開発行為の状況及び進捗率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678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防災措置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738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防災措置等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開始年月日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spacing w:before="100" w:beforeLines="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・森林所有者と小規模林地開発行為者が異なる場合は、連名で提出すること。</w:t>
      </w:r>
    </w:p>
    <w:sectPr>
      <w:pgSz w:w="11906" w:h="16838"/>
      <w:pgMar w:top="1418" w:right="1418" w:bottom="1418" w:left="1418" w:header="284" w:footer="284" w:gutter="0"/>
      <w:cols w:space="720"/>
      <w:textDirection w:val="lrTb"/>
      <w:docGrid w:type="linesAndChars" w:linePitch="378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51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52</Words>
  <Characters>299</Characters>
  <Application>JUST Note</Application>
  <Lines>0</Lines>
  <Paragraphs>0</Paragraphs>
  <CharactersWithSpaces>350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2015-04-08T10:28:00Z</cp:lastPrinted>
  <dcterms:created xsi:type="dcterms:W3CDTF">2025-08-22T11:58:00Z</dcterms:created>
  <dcterms:modified xsi:type="dcterms:W3CDTF">2026-02-05T06:40:10Z</dcterms:modified>
  <cp:revision>6</cp:revision>
</cp:coreProperties>
</file>